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51B" w:rsidRDefault="0094051B" w:rsidP="0094051B">
      <w:r>
        <w:t>RODO</w:t>
      </w:r>
    </w:p>
    <w:p w:rsidR="0094051B" w:rsidRDefault="0094051B" w:rsidP="0094051B">
      <w:r>
        <w:t>KLAUZULA INFORMACYJNA</w:t>
      </w:r>
    </w:p>
    <w:p w:rsidR="0094051B" w:rsidRDefault="0094051B" w:rsidP="0094051B">
      <w:r>
        <w:t>OBOWIĄZEK INFORMACYJNY</w:t>
      </w:r>
    </w:p>
    <w:p w:rsidR="0094051B" w:rsidRDefault="0094051B" w:rsidP="0094051B"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t>Dz.U.UE.L</w:t>
      </w:r>
      <w:proofErr w:type="spellEnd"/>
      <w:r>
        <w:t>. z 2016r. Nr 119, s.1 ze zm.)</w:t>
      </w:r>
      <w:r>
        <w:t xml:space="preserve"> - dalej: „RODO” informuję, że:</w:t>
      </w:r>
    </w:p>
    <w:p w:rsidR="0094051B" w:rsidRDefault="0094051B" w:rsidP="0094051B">
      <w:r>
        <w:t>1. Administratorem Państwa danych jest Szkoła Podstawowa w Czerwonce, 11-300 Biskupiec, Czerwonka 15, tel. 89 715 99 24.</w:t>
      </w:r>
    </w:p>
    <w:p w:rsidR="0094051B" w:rsidRDefault="0094051B" w:rsidP="0094051B">
      <w:r>
        <w:t>2. 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:rsidR="0094051B" w:rsidRDefault="0094051B" w:rsidP="0094051B">
      <w:r>
        <w:t xml:space="preserve">3. Państwa dane osobowe będą przetwarzane w celu realizacji przez Szkołę zadań edukacyjnych, wychowawczych i opiekuńczych , jak również w celu realizacji praw oraz obowiązków wynikających z przepisów prawa (art. 6 ust. 1 lit. c RODO) oraz ustawy z dnia 14 grudnia 2016 roku o systemie oświaty - Prawo oświatowe (Dz. U. 2017, poz. 59 z </w:t>
      </w:r>
      <w:proofErr w:type="spellStart"/>
      <w:r>
        <w:t>późn</w:t>
      </w:r>
      <w:proofErr w:type="spellEnd"/>
      <w:r>
        <w:t xml:space="preserve">. zm. ) oraz ustawy z dnia 15 kwietnia 2011 roku o systemie informacji oświatowej (Dz. U. 2011, nr 139 poz. 814 z </w:t>
      </w:r>
      <w:proofErr w:type="spellStart"/>
      <w:r>
        <w:t>późn</w:t>
      </w:r>
      <w:proofErr w:type="spellEnd"/>
      <w:r>
        <w:t>. zm.) oraz Rozporządzenia MEN z dnia 25 sierpnia 2017 r. w sprawie sposobu prowadzenia przez publiczne przedszkola, szkoły i placówki dokumentacji przebiegu nauczania, działalności wychowawczej i opiekuńczej oraz rodzajów tej dokumentacji (Dz. U. 2017, poz. 1646).</w:t>
      </w:r>
    </w:p>
    <w:p w:rsidR="0094051B" w:rsidRDefault="0094051B" w:rsidP="0094051B">
      <w:r>
        <w:t>4. Państwa dane osobowe będą przetwarzane przez okres niezbędny do realizacji ww. celu z uwzględnieniem okresów przechowywania określonych w przepisach szczególnych, w tym przepisów archiwalnych.</w:t>
      </w:r>
    </w:p>
    <w:p w:rsidR="0094051B" w:rsidRDefault="0094051B" w:rsidP="0094051B">
      <w:r>
        <w:t>5. Państwa dane nie będą przetwarzane w sposób zautomatyzowany, w tym nie będą podlegać profilowaniu.</w:t>
      </w:r>
    </w:p>
    <w:p w:rsidR="0094051B" w:rsidRDefault="0094051B" w:rsidP="0094051B">
      <w:r>
        <w:t>6. Państwa dane osobowych nie będą przekazywane poza Europejski Obszar Gospodarczy (obejmujący Unię Europejską, Norwegię, Liechtenstein i Islandię).</w:t>
      </w:r>
    </w:p>
    <w:p w:rsidR="0094051B" w:rsidRDefault="0094051B" w:rsidP="0094051B">
      <w:r>
        <w:t>7. W związku z przetwarzaniem Państwa danych osobowych, przysługują Państwu następujące prawa:</w:t>
      </w:r>
    </w:p>
    <w:p w:rsidR="0094051B" w:rsidRDefault="0094051B" w:rsidP="0094051B">
      <w:r>
        <w:t>a) prawo dostępu do swoich danych oraz otrzymania ich kopii;</w:t>
      </w:r>
    </w:p>
    <w:p w:rsidR="0094051B" w:rsidRDefault="0094051B" w:rsidP="0094051B">
      <w:r>
        <w:t>b) prawo do sprostowania (poprawiania) swoich danych osobowych;</w:t>
      </w:r>
    </w:p>
    <w:p w:rsidR="0094051B" w:rsidRDefault="0094051B" w:rsidP="0094051B">
      <w:r>
        <w:t>c) prawo do ograniczenia przetwarzania danych osobowych;</w:t>
      </w:r>
    </w:p>
    <w:p w:rsidR="0094051B" w:rsidRDefault="0094051B" w:rsidP="0094051B">
      <w:r>
        <w:t>d) 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:rsidR="0094051B" w:rsidRDefault="0094051B" w:rsidP="0094051B">
      <w:r>
        <w:t>8. Podanie przez Państwa danych osobowych jest obowiązkowe. Nieprzekazanie danych skutkować będzie brakiem realizacji celu, o którym mowa w punkcie 3.</w:t>
      </w:r>
    </w:p>
    <w:p w:rsidR="0094051B" w:rsidRDefault="0094051B" w:rsidP="0094051B">
      <w:r>
        <w:t xml:space="preserve">9. Państwa dane mogą zostać przekazane podmiotom zewnętrznym na podstawie umowy powierzenia przetwarzania danych osobowych (tj. podmioty dostarczające oprogramowanie </w:t>
      </w:r>
      <w:r>
        <w:lastRenderedPageBreak/>
        <w:t xml:space="preserve">wykorzystywane w procesach edukacyjnych np. </w:t>
      </w:r>
      <w:proofErr w:type="spellStart"/>
      <w:r>
        <w:t>Librus</w:t>
      </w:r>
      <w:proofErr w:type="spellEnd"/>
      <w:r>
        <w:t xml:space="preserve">), a także podmiotom lub organom uprawnionym na podstawie przepisów prawa (tj. Ministerstwo Edukacji Narodowej w Warszawie, Kuratorium Oświaty w Olsztynie, Urząd Miasta  w Biskupcu, Powiatowa Poradnia Psychologiczno-Pedagogiczna w Biskupcu, Miejski Ośrodek </w:t>
      </w:r>
      <w:r>
        <w:t>Pomocy Społecznej w Biskupcu .)</w:t>
      </w:r>
    </w:p>
    <w:p w:rsidR="0094051B" w:rsidRDefault="0094051B" w:rsidP="0094051B">
      <w: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>. Dz. Urz. UE L Nr 119, s. 1:</w:t>
      </w:r>
    </w:p>
    <w:p w:rsidR="0094051B" w:rsidRDefault="0094051B" w:rsidP="0094051B"/>
    <w:p w:rsidR="0094051B" w:rsidRDefault="0094051B" w:rsidP="0094051B">
      <w:r>
        <w:t xml:space="preserve"> </w:t>
      </w:r>
    </w:p>
    <w:p w:rsidR="0094051B" w:rsidRDefault="0094051B" w:rsidP="0094051B"/>
    <w:p w:rsidR="0094051B" w:rsidRDefault="0094051B" w:rsidP="0094051B">
      <w:r>
        <w:t>1. Administratorem danych przetwarzanych w ramach stosowanego monitoringu wizyjnego jest Szkoła Podstawowa w Czerwonce  ( adres:  Czerwonka 15, 11-300 Biskupiec, adres e-mail: szkolaczerwonka@o2.pl,  numer telefonu: 89 715 99 24).</w:t>
      </w:r>
      <w:bookmarkStart w:id="0" w:name="_GoBack"/>
      <w:bookmarkEnd w:id="0"/>
    </w:p>
    <w:p w:rsidR="0094051B" w:rsidRDefault="0094051B" w:rsidP="0094051B"/>
    <w:p w:rsidR="0094051B" w:rsidRDefault="0094051B" w:rsidP="0094051B">
      <w:r>
        <w:t>2. W Szkole Podstawowej  w Czerwonce  powołany został inspektor ochrony danych (dane kontaktowe: adres e-mail: inspektor@cbi24.pl . Pan Maciej Żołnowski.).</w:t>
      </w:r>
    </w:p>
    <w:p w:rsidR="0094051B" w:rsidRDefault="0094051B" w:rsidP="0094051B"/>
    <w:p w:rsidR="0094051B" w:rsidRDefault="0094051B" w:rsidP="0094051B">
      <w:r>
        <w:t>3.  Dane osobowe będą przetwarzane w celu kontrolowania dostępu do budynku, analizowania incydentów naruszenia prawa, ochrony mienia oraz zapewnienia bezpieczeństwa uczniów i pracowników na terenie monitorowanym.</w:t>
      </w:r>
    </w:p>
    <w:p w:rsidR="0094051B" w:rsidRDefault="0094051B" w:rsidP="0094051B"/>
    <w:p w:rsidR="0094051B" w:rsidRDefault="0094051B" w:rsidP="0094051B">
      <w:r>
        <w:t>4. Dane osobowe będą przetwarzane przez okres nieprzekraczający 3 miesięcy od dnia nagrania. Termin ten może ulec przedłużeniu w sytuacji, gdy nagrania z monitoringu stanowią dowód w postępowaniu prowadzonym na podstawie przepisów prawa, bądź w sytuacji, gdy administrator powziął wiadomość, iż mogą one stanowi dowód w postępowaniu. Przedłużenie terminu może nastąpić do czasu prawomocnego zakończenia postępowania.</w:t>
      </w:r>
    </w:p>
    <w:p w:rsidR="0094051B" w:rsidRDefault="0094051B" w:rsidP="0094051B"/>
    <w:p w:rsidR="0094051B" w:rsidRDefault="0094051B" w:rsidP="0094051B">
      <w:r>
        <w:t>5.Podstawą prawną przetwarzania wizerunku uczniów, pracowników oraz innych osób zarejestrowanych przez monitoring jest art. 6 ust. 1 lit. c) ww. Rozporządzenia (wypełnienie obowiązku prawnego ciążącego na administratorze).</w:t>
      </w:r>
    </w:p>
    <w:p w:rsidR="0094051B" w:rsidRDefault="0094051B" w:rsidP="0094051B"/>
    <w:p w:rsidR="0094051B" w:rsidRDefault="0094051B" w:rsidP="0094051B">
      <w:r>
        <w:t>6. Dane osobowe mogą być przekazywane osobom, które wykażą potrzebę uzyskania dostępu do nagrań (interes realizowany przez stronę trzecią).</w:t>
      </w:r>
    </w:p>
    <w:p w:rsidR="0094051B" w:rsidRDefault="0094051B" w:rsidP="0094051B"/>
    <w:p w:rsidR="0094051B" w:rsidRDefault="0094051B" w:rsidP="0094051B">
      <w:r>
        <w:t>7. Osoba, której dane dotyczą ma prawo do:</w:t>
      </w:r>
    </w:p>
    <w:p w:rsidR="0094051B" w:rsidRDefault="0094051B" w:rsidP="0094051B"/>
    <w:p w:rsidR="0094051B" w:rsidRDefault="0094051B" w:rsidP="0094051B">
      <w:r>
        <w:lastRenderedPageBreak/>
        <w:t>-   żądania dostępu do danych osobowych oraz ograniczenia przetwarzania danych osobowych;</w:t>
      </w:r>
    </w:p>
    <w:p w:rsidR="0094051B" w:rsidRDefault="0094051B" w:rsidP="0094051B"/>
    <w:p w:rsidR="0094051B" w:rsidRDefault="0094051B" w:rsidP="0094051B">
      <w:r>
        <w:t>-  wniesienia skargi do organu nadzorczego.</w:t>
      </w:r>
    </w:p>
    <w:p w:rsidR="0094051B" w:rsidRDefault="0094051B" w:rsidP="0094051B"/>
    <w:p w:rsidR="00D019BE" w:rsidRDefault="0094051B" w:rsidP="0094051B">
      <w:r>
        <w:t>Przetwarzanie wizerunku uczniów, pracowników i innych osób zarejestrowanych przez monitoring znajduje podstawę w przepisach ustawy z dnia 14 grudnia 2016 r. – Prawo oświatowe (Dz. U. z 2018 r. poz. 996), a nadto w odniesieniu do pracowników podstawę do przetwarzania danych stanowią również przepisy ustawy z dnia 26 czerwca 1974 r. - Kodeks pracy (Dz. U. z 2018 r. poz. 917</w:t>
      </w:r>
    </w:p>
    <w:sectPr w:rsidR="00D0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1B"/>
    <w:rsid w:val="0094051B"/>
    <w:rsid w:val="00D0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626A4-F85C-4900-A38A-B8889175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Flont</dc:creator>
  <cp:keywords/>
  <dc:description/>
  <cp:lastModifiedBy>Małgorzata Flont</cp:lastModifiedBy>
  <cp:revision>1</cp:revision>
  <dcterms:created xsi:type="dcterms:W3CDTF">2019-11-05T17:58:00Z</dcterms:created>
  <dcterms:modified xsi:type="dcterms:W3CDTF">2019-11-05T18:00:00Z</dcterms:modified>
</cp:coreProperties>
</file>